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1BFB3" w14:textId="3AB0E417" w:rsidR="005E1F33" w:rsidRDefault="003D2A28" w:rsidP="00AE7A5B">
      <w:pPr>
        <w:pStyle w:val="BodyText1"/>
        <w:rPr>
          <w:lang w:val="en-GB"/>
        </w:rPr>
      </w:pPr>
      <w:r w:rsidRPr="003D2A2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5C2949" wp14:editId="012C168A">
                <wp:simplePos x="0" y="0"/>
                <wp:positionH relativeFrom="column">
                  <wp:posOffset>1677715</wp:posOffset>
                </wp:positionH>
                <wp:positionV relativeFrom="paragraph">
                  <wp:posOffset>-773188</wp:posOffset>
                </wp:positionV>
                <wp:extent cx="6711315" cy="7162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2E74D" w14:textId="70CA86D7" w:rsidR="003D2A28" w:rsidRPr="003D2A28" w:rsidRDefault="00121329" w:rsidP="003D2A2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YEAR 2 FMP – Research Tracker/Evidence</w:t>
                            </w:r>
                            <w:r w:rsidR="00CC5F8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(Please update this every week or time you find a new piece of research!)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E5C29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1pt;margin-top:-60.9pt;width:528.45pt;height:5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" stroked="f">
                <v:textbox>
                  <w:txbxContent>
                    <w:p w14:paraId="26D2E74D" w14:textId="70CA86D7" w:rsidR="003D2A28" w:rsidRPr="003D2A28" w:rsidRDefault="00121329" w:rsidP="003D2A2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YEAR 2 FMP – Research Tracker/Evidence</w:t>
                      </w:r>
                      <w:r w:rsidR="00CC5F8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(Please update this every week or time you find a new piece of research!)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2A28">
        <w:rPr>
          <w:noProof/>
        </w:rPr>
        <w:drawing>
          <wp:anchor distT="0" distB="0" distL="114300" distR="114300" simplePos="0" relativeHeight="251660288" behindDoc="0" locked="0" layoutInCell="1" allowOverlap="1" wp14:anchorId="0731D4AB" wp14:editId="1E69D4ED">
            <wp:simplePos x="0" y="0"/>
            <wp:positionH relativeFrom="column">
              <wp:posOffset>8602980</wp:posOffset>
            </wp:positionH>
            <wp:positionV relativeFrom="paragraph">
              <wp:posOffset>-1055802</wp:posOffset>
            </wp:positionV>
            <wp:extent cx="1168924" cy="11689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24" cy="1168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A28">
        <w:rPr>
          <w:noProof/>
        </w:rPr>
        <w:drawing>
          <wp:anchor distT="0" distB="0" distL="114300" distR="114300" simplePos="0" relativeHeight="251656192" behindDoc="0" locked="0" layoutInCell="1" allowOverlap="1" wp14:anchorId="1A4D5092" wp14:editId="1C54DE9A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2357469" cy="952107"/>
            <wp:effectExtent l="0" t="0" r="508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469" cy="95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611" w:type="dxa"/>
        <w:tblInd w:w="-446" w:type="dxa"/>
        <w:tblLook w:val="04A0" w:firstRow="1" w:lastRow="0" w:firstColumn="1" w:lastColumn="0" w:noHBand="0" w:noVBand="1"/>
      </w:tblPr>
      <w:tblGrid>
        <w:gridCol w:w="2783"/>
        <w:gridCol w:w="5339"/>
        <w:gridCol w:w="2320"/>
        <w:gridCol w:w="3013"/>
        <w:gridCol w:w="2140"/>
        <w:gridCol w:w="16"/>
      </w:tblGrid>
      <w:tr w:rsidR="003D2A28" w14:paraId="5254C4BA" w14:textId="77777777" w:rsidTr="003D2A28">
        <w:tc>
          <w:tcPr>
            <w:tcW w:w="15611" w:type="dxa"/>
            <w:gridSpan w:val="6"/>
          </w:tcPr>
          <w:p w14:paraId="674B6453" w14:textId="2F646E26" w:rsidR="003D2A28" w:rsidRPr="003D2A28" w:rsidRDefault="003D2A28" w:rsidP="005E1F33">
            <w:pPr>
              <w:pStyle w:val="BodyText1"/>
              <w:rPr>
                <w:rFonts w:ascii="Century Gothic" w:hAnsi="Century Gothic"/>
                <w:sz w:val="36"/>
                <w:szCs w:val="40"/>
                <w:lang w:val="en-GB"/>
              </w:rPr>
            </w:pPr>
            <w:r w:rsidRPr="003D2A28">
              <w:rPr>
                <w:rFonts w:ascii="Century Gothic" w:hAnsi="Century Gothic"/>
                <w:sz w:val="36"/>
                <w:szCs w:val="40"/>
                <w:lang w:val="en-GB"/>
              </w:rPr>
              <w:t>PRODUCTION TITLE</w:t>
            </w:r>
            <w:r>
              <w:rPr>
                <w:rFonts w:ascii="Century Gothic" w:hAnsi="Century Gothic"/>
                <w:sz w:val="36"/>
                <w:szCs w:val="40"/>
                <w:lang w:val="en-GB"/>
              </w:rPr>
              <w:t>:</w:t>
            </w:r>
            <w:r w:rsidR="001325C2">
              <w:rPr>
                <w:rFonts w:ascii="Century Gothic" w:hAnsi="Century Gothic"/>
                <w:sz w:val="36"/>
                <w:szCs w:val="40"/>
                <w:lang w:val="en-GB"/>
              </w:rPr>
              <w:t xml:space="preserve"> Music video final major product </w:t>
            </w:r>
          </w:p>
        </w:tc>
      </w:tr>
      <w:tr w:rsidR="003D2A28" w14:paraId="72994FCB" w14:textId="77777777" w:rsidTr="003D2A28">
        <w:tc>
          <w:tcPr>
            <w:tcW w:w="15611" w:type="dxa"/>
            <w:gridSpan w:val="6"/>
          </w:tcPr>
          <w:p w14:paraId="50E4BFA7" w14:textId="53FF6987" w:rsidR="003D2A28" w:rsidRDefault="00121329" w:rsidP="005E1F33">
            <w:pPr>
              <w:pStyle w:val="BodyText1"/>
              <w:rPr>
                <w:lang w:val="en-GB"/>
              </w:rPr>
            </w:pPr>
            <w:r>
              <w:rPr>
                <w:rFonts w:ascii="Century Gothic" w:hAnsi="Century Gothic"/>
                <w:sz w:val="36"/>
                <w:szCs w:val="40"/>
                <w:lang w:val="en-GB"/>
              </w:rPr>
              <w:t>YOUR NAME</w:t>
            </w:r>
            <w:r w:rsidR="003D2A28">
              <w:rPr>
                <w:rFonts w:ascii="Century Gothic" w:hAnsi="Century Gothic"/>
                <w:sz w:val="36"/>
                <w:szCs w:val="40"/>
                <w:lang w:val="en-GB"/>
              </w:rPr>
              <w:t>:</w:t>
            </w:r>
            <w:r w:rsidR="001325C2">
              <w:rPr>
                <w:rFonts w:ascii="Century Gothic" w:hAnsi="Century Gothic"/>
                <w:sz w:val="36"/>
                <w:szCs w:val="40"/>
                <w:lang w:val="en-GB"/>
              </w:rPr>
              <w:t xml:space="preserve"> Sophie Locke</w:t>
            </w:r>
          </w:p>
        </w:tc>
      </w:tr>
      <w:tr w:rsidR="003D2A28" w14:paraId="78075836" w14:textId="77777777" w:rsidTr="00AE7CF2">
        <w:trPr>
          <w:gridAfter w:val="1"/>
          <w:wAfter w:w="25" w:type="dxa"/>
        </w:trPr>
        <w:tc>
          <w:tcPr>
            <w:tcW w:w="2835" w:type="dxa"/>
          </w:tcPr>
          <w:p w14:paraId="63C17868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</w:p>
          <w:p w14:paraId="32D8E625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E7D8468" w14:textId="310901DC" w:rsidR="003D2A28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12132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TOPIC OF RESEARCH</w:t>
            </w:r>
            <w:r w:rsidR="00CC5F8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 xml:space="preserve"> &amp; DATE ACCESSED/FOUND</w:t>
            </w:r>
          </w:p>
          <w:p w14:paraId="41991DFA" w14:textId="77777777" w:rsidR="00CC5F89" w:rsidRPr="0012132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</w:p>
          <w:p w14:paraId="765DEC04" w14:textId="3EE2B459" w:rsidR="00121329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>(</w:t>
            </w:r>
            <w:proofErr w:type="spellStart"/>
            <w:r>
              <w:rPr>
                <w:rFonts w:ascii="Century Gothic" w:hAnsi="Century Gothic"/>
                <w:b/>
                <w:bCs/>
                <w:lang w:val="en-GB"/>
              </w:rPr>
              <w:t>eg.</w:t>
            </w:r>
            <w:proofErr w:type="spellEnd"/>
            <w:r>
              <w:rPr>
                <w:rFonts w:ascii="Century Gothic" w:hAnsi="Century Gothic"/>
                <w:b/>
                <w:bCs/>
                <w:lang w:val="en-GB"/>
              </w:rPr>
              <w:t xml:space="preserve"> Internet page/film/film director article</w:t>
            </w:r>
            <w:r w:rsidR="00F923DF">
              <w:rPr>
                <w:rFonts w:ascii="Century Gothic" w:hAnsi="Century Gothic"/>
                <w:b/>
                <w:bCs/>
                <w:lang w:val="en-GB"/>
              </w:rPr>
              <w:t>/survey/focus group</w:t>
            </w:r>
            <w:r w:rsidR="00CC5F89">
              <w:rPr>
                <w:rFonts w:ascii="Century Gothic" w:hAnsi="Century Gothic"/>
                <w:b/>
                <w:bCs/>
                <w:lang w:val="en-GB"/>
              </w:rPr>
              <w:t>/photo/sound</w:t>
            </w:r>
            <w:r>
              <w:rPr>
                <w:rFonts w:ascii="Century Gothic" w:hAnsi="Century Gothic"/>
                <w:b/>
                <w:bCs/>
                <w:lang w:val="en-GB"/>
              </w:rPr>
              <w:t>)</w:t>
            </w:r>
          </w:p>
          <w:p w14:paraId="7E970EAF" w14:textId="10350E98" w:rsidR="003D2A28" w:rsidRP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</w:p>
        </w:tc>
        <w:tc>
          <w:tcPr>
            <w:tcW w:w="3418" w:type="dxa"/>
          </w:tcPr>
          <w:p w14:paraId="03F0BC91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34E97A99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1143FE11" w14:textId="1A2D832A" w:rsidR="003D2A28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SITE LINK</w:t>
            </w:r>
          </w:p>
          <w:p w14:paraId="5F0DAB03" w14:textId="77777777" w:rsid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041B5E2B" w14:textId="01651B65" w:rsidR="00121329" w:rsidRPr="00121329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121329">
              <w:rPr>
                <w:rFonts w:ascii="Century Gothic" w:hAnsi="Century Gothic"/>
                <w:b/>
                <w:bCs/>
                <w:szCs w:val="22"/>
                <w:lang w:val="en-GB"/>
              </w:rPr>
              <w:t>(Please copy and paste URL here</w:t>
            </w:r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including OneDrive and </w:t>
            </w:r>
            <w:proofErr w:type="spellStart"/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>GoogleDrive</w:t>
            </w:r>
            <w:proofErr w:type="spellEnd"/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links</w:t>
            </w:r>
            <w:r w:rsidRPr="00121329">
              <w:rPr>
                <w:rFonts w:ascii="Century Gothic" w:hAnsi="Century Gothic"/>
                <w:b/>
                <w:bCs/>
                <w:szCs w:val="22"/>
                <w:lang w:val="en-GB"/>
              </w:rPr>
              <w:t>)</w:t>
            </w:r>
          </w:p>
        </w:tc>
        <w:tc>
          <w:tcPr>
            <w:tcW w:w="2665" w:type="dxa"/>
          </w:tcPr>
          <w:p w14:paraId="0A630DAD" w14:textId="7777777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  <w:p w14:paraId="7C753F79" w14:textId="77777777" w:rsidR="003D2A28" w:rsidRDefault="003D2A28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4DB57B7" w14:textId="722D6C51" w:rsidR="00AE7CF2" w:rsidRDefault="00F923DF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IS THE SOURCE OF RESEARCH </w:t>
            </w:r>
            <w:r w:rsidR="00CC5F89"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POTENTIALLY </w:t>
            </w: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USEFUL?</w:t>
            </w:r>
          </w:p>
          <w:p w14:paraId="386C626F" w14:textId="77777777" w:rsidR="00CC5F89" w:rsidRDefault="00CC5F89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EC3F535" w14:textId="618B9C4A" w:rsidR="003D2A28" w:rsidRPr="00AE7CF2" w:rsidRDefault="00AE7CF2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AE7CF2">
              <w:rPr>
                <w:rFonts w:ascii="Century Gothic" w:hAnsi="Century Gothic"/>
                <w:b/>
                <w:bCs/>
                <w:szCs w:val="22"/>
                <w:lang w:val="en-GB"/>
              </w:rPr>
              <w:t>‘YES’ or ‘NO’</w:t>
            </w:r>
            <w:r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or ‘MAYBE’</w:t>
            </w:r>
          </w:p>
          <w:p w14:paraId="6B0E71C1" w14:textId="7777777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  <w:p w14:paraId="28F83E36" w14:textId="1EA2EA9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</w:tc>
        <w:tc>
          <w:tcPr>
            <w:tcW w:w="4252" w:type="dxa"/>
          </w:tcPr>
          <w:p w14:paraId="1AC224CE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250E1790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5D61E850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0DB66659" w14:textId="77777777" w:rsidR="00CC5F89" w:rsidRDefault="00AE7CF2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AE7CF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JUSTIFY</w:t>
            </w:r>
            <w:r>
              <w:rPr>
                <w:rFonts w:ascii="Century Gothic" w:hAnsi="Century Gothic"/>
                <w:b/>
                <w:bCs/>
                <w:lang w:val="en-GB"/>
              </w:rPr>
              <w:t xml:space="preserve"> </w:t>
            </w:r>
            <w:r w:rsidRPr="00AE7CF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YOUR ANSWER TO PREVIOUS COLUMN</w:t>
            </w:r>
            <w:r w:rsidR="00CC5F8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579DDBD4" w14:textId="77777777" w:rsid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</w:p>
          <w:p w14:paraId="567765FF" w14:textId="2981120A" w:rsidR="003D2A28" w:rsidRP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>(</w:t>
            </w:r>
            <w:proofErr w:type="spellStart"/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>eg.</w:t>
            </w:r>
            <w:proofErr w:type="spellEnd"/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What you have you learned from this piece of research)</w:t>
            </w:r>
          </w:p>
        </w:tc>
        <w:tc>
          <w:tcPr>
            <w:tcW w:w="2416" w:type="dxa"/>
          </w:tcPr>
          <w:p w14:paraId="3E30BBD3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65275870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23809379" w14:textId="77777777" w:rsidR="00CC5F89" w:rsidRDefault="00AE7CF2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DID THE RESEARCH END UP INFORMING YOUR FINAL </w:t>
            </w:r>
            <w:proofErr w:type="gramStart"/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PRODUCT</w:t>
            </w:r>
            <w:proofErr w:type="gramEnd"/>
            <w:r w:rsidR="003D2A28" w:rsidRPr="003D2A28"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 </w:t>
            </w:r>
          </w:p>
          <w:p w14:paraId="3D90D34F" w14:textId="0CC2E6E4" w:rsidR="003D2A28" w:rsidRP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br/>
            </w:r>
            <w:r w:rsidR="00CC5F89">
              <w:rPr>
                <w:rFonts w:ascii="Century Gothic" w:hAnsi="Century Gothic"/>
                <w:b/>
                <w:bCs/>
                <w:lang w:val="en-GB"/>
              </w:rPr>
              <w:t>‘YES’ or ‘NO’</w:t>
            </w:r>
          </w:p>
        </w:tc>
      </w:tr>
      <w:tr w:rsidR="003D2A28" w14:paraId="28B84D7C" w14:textId="77777777" w:rsidTr="00AE7CF2">
        <w:trPr>
          <w:gridAfter w:val="1"/>
          <w:wAfter w:w="25" w:type="dxa"/>
          <w:trHeight w:val="548"/>
        </w:trPr>
        <w:tc>
          <w:tcPr>
            <w:tcW w:w="2835" w:type="dxa"/>
          </w:tcPr>
          <w:p w14:paraId="4CCFF9A4" w14:textId="49A52DFD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61A8E351" w14:textId="68309F04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rFonts w:ascii="Georgia" w:hAnsi="Georgia"/>
                <w:sz w:val="23"/>
                <w:szCs w:val="23"/>
              </w:rPr>
              <w:t>https://www.allmusic.com/style/contemporary-pop-rock-ma0000004443.</w:t>
            </w:r>
          </w:p>
        </w:tc>
        <w:tc>
          <w:tcPr>
            <w:tcW w:w="2665" w:type="dxa"/>
          </w:tcPr>
          <w:p w14:paraId="272572FE" w14:textId="179DA1F9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62B94892" w14:textId="11ACABE2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Genre of pop music</w:t>
            </w:r>
            <w:r>
              <w:rPr>
                <w:lang w:val="en-GB"/>
              </w:rPr>
              <w:t xml:space="preserve"> and conventions in pop music videos</w:t>
            </w:r>
          </w:p>
        </w:tc>
        <w:tc>
          <w:tcPr>
            <w:tcW w:w="2416" w:type="dxa"/>
          </w:tcPr>
          <w:p w14:paraId="7922021F" w14:textId="141A0983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52A28B4" w14:textId="77777777" w:rsidTr="00AE7CF2">
        <w:trPr>
          <w:gridAfter w:val="1"/>
          <w:wAfter w:w="25" w:type="dxa"/>
          <w:trHeight w:val="570"/>
        </w:trPr>
        <w:tc>
          <w:tcPr>
            <w:tcW w:w="2835" w:type="dxa"/>
          </w:tcPr>
          <w:p w14:paraId="41814904" w14:textId="4D38B6FA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17DAF66C" w14:textId="7F5D5E22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rFonts w:ascii="Georgia" w:hAnsi="Georgia"/>
                <w:sz w:val="23"/>
                <w:szCs w:val="23"/>
              </w:rPr>
              <w:t>https://36musicvideo2012.blogspot.com</w:t>
            </w:r>
          </w:p>
        </w:tc>
        <w:tc>
          <w:tcPr>
            <w:tcW w:w="2665" w:type="dxa"/>
          </w:tcPr>
          <w:p w14:paraId="462C4A27" w14:textId="51407C76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2C25877F" w14:textId="6C8E18A6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Conventions of media products</w:t>
            </w:r>
            <w:r>
              <w:rPr>
                <w:lang w:val="en-GB"/>
              </w:rPr>
              <w:t xml:space="preserve"> and techniques used in music video</w:t>
            </w:r>
          </w:p>
        </w:tc>
        <w:tc>
          <w:tcPr>
            <w:tcW w:w="2416" w:type="dxa"/>
          </w:tcPr>
          <w:p w14:paraId="36CBD7FF" w14:textId="020AC21A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34A6A172" w14:textId="77777777" w:rsidTr="00AE7CF2">
        <w:trPr>
          <w:gridAfter w:val="1"/>
          <w:wAfter w:w="25" w:type="dxa"/>
          <w:trHeight w:val="551"/>
        </w:trPr>
        <w:tc>
          <w:tcPr>
            <w:tcW w:w="2835" w:type="dxa"/>
          </w:tcPr>
          <w:p w14:paraId="7D685DC6" w14:textId="2E7352D5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27E273B6" w14:textId="47FFB012" w:rsidR="003D2A28" w:rsidRDefault="001325C2" w:rsidP="005E1F33">
            <w:pPr>
              <w:pStyle w:val="BodyText1"/>
              <w:rPr>
                <w:lang w:val="en-GB"/>
              </w:rPr>
            </w:pPr>
            <w:r w:rsidRPr="001325C2">
              <w:rPr>
                <w:lang w:val="en-GB"/>
              </w:rPr>
              <w:t>https://en.wikipedia.org/wiki/Music_video</w:t>
            </w:r>
          </w:p>
        </w:tc>
        <w:tc>
          <w:tcPr>
            <w:tcW w:w="2665" w:type="dxa"/>
          </w:tcPr>
          <w:p w14:paraId="357DCD7B" w14:textId="3D56F748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3640C2A6" w14:textId="6DF71838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Facts about music videos </w:t>
            </w:r>
            <w:proofErr w:type="gramStart"/>
            <w:r>
              <w:rPr>
                <w:lang w:val="en-GB"/>
              </w:rPr>
              <w:t>and also</w:t>
            </w:r>
            <w:proofErr w:type="gramEnd"/>
            <w:r>
              <w:rPr>
                <w:lang w:val="en-GB"/>
              </w:rPr>
              <w:t xml:space="preserve"> the history</w:t>
            </w:r>
          </w:p>
        </w:tc>
        <w:tc>
          <w:tcPr>
            <w:tcW w:w="2416" w:type="dxa"/>
          </w:tcPr>
          <w:p w14:paraId="6D782169" w14:textId="5EF5E1EF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25B360D0" w14:textId="77777777" w:rsidTr="00AE7CF2">
        <w:trPr>
          <w:gridAfter w:val="1"/>
          <w:wAfter w:w="25" w:type="dxa"/>
          <w:trHeight w:val="558"/>
        </w:trPr>
        <w:tc>
          <w:tcPr>
            <w:tcW w:w="2835" w:type="dxa"/>
          </w:tcPr>
          <w:p w14:paraId="778C6641" w14:textId="5F236A2D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603BD5A1" w14:textId="5408A418" w:rsidR="003D2A28" w:rsidRDefault="001325C2" w:rsidP="005E1F33">
            <w:pPr>
              <w:pStyle w:val="BodyText1"/>
              <w:rPr>
                <w:lang w:val="en-GB"/>
              </w:rPr>
            </w:pPr>
            <w:r w:rsidRPr="001325C2">
              <w:rPr>
                <w:lang w:val="en-GB"/>
              </w:rPr>
              <w:t>https://www.bandt.com.au/7-things-marketers-can-learn-miley-cyrus/</w:t>
            </w:r>
          </w:p>
        </w:tc>
        <w:tc>
          <w:tcPr>
            <w:tcW w:w="2665" w:type="dxa"/>
          </w:tcPr>
          <w:p w14:paraId="727F71CE" w14:textId="5C72D786" w:rsidR="003D2A28" w:rsidRDefault="001325C2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1E3DD064" w14:textId="70E83194" w:rsidR="003D2A28" w:rsidRDefault="00453575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Miley </w:t>
            </w:r>
            <w:proofErr w:type="spellStart"/>
            <w:r>
              <w:rPr>
                <w:lang w:val="en-GB"/>
              </w:rPr>
              <w:t>cyrus</w:t>
            </w:r>
            <w:proofErr w:type="spellEnd"/>
            <w:r>
              <w:rPr>
                <w:lang w:val="en-GB"/>
              </w:rPr>
              <w:t xml:space="preserve"> marketing and target audience</w:t>
            </w:r>
          </w:p>
        </w:tc>
        <w:tc>
          <w:tcPr>
            <w:tcW w:w="2416" w:type="dxa"/>
          </w:tcPr>
          <w:p w14:paraId="44705D2D" w14:textId="453277DE" w:rsidR="003D2A28" w:rsidRDefault="00453575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27104E4" w14:textId="77777777" w:rsidTr="00AE7CF2">
        <w:trPr>
          <w:gridAfter w:val="1"/>
          <w:wAfter w:w="25" w:type="dxa"/>
          <w:trHeight w:val="552"/>
        </w:trPr>
        <w:tc>
          <w:tcPr>
            <w:tcW w:w="2835" w:type="dxa"/>
          </w:tcPr>
          <w:p w14:paraId="2AEE99F4" w14:textId="1ADB0B2B" w:rsidR="003D2A28" w:rsidRDefault="001325C2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Internet page </w:t>
            </w:r>
          </w:p>
        </w:tc>
        <w:tc>
          <w:tcPr>
            <w:tcW w:w="3418" w:type="dxa"/>
          </w:tcPr>
          <w:p w14:paraId="1E94EF99" w14:textId="5787C8E5" w:rsidR="003D2A28" w:rsidRDefault="00453575" w:rsidP="00D5526E">
            <w:pPr>
              <w:pStyle w:val="BodyText1"/>
              <w:rPr>
                <w:lang w:val="en-GB"/>
              </w:rPr>
            </w:pPr>
            <w:r w:rsidRPr="00453575">
              <w:rPr>
                <w:lang w:val="en-GB"/>
              </w:rPr>
              <w:t>https://en.wikipedia.org/wiki/Miley_Cyrus</w:t>
            </w:r>
          </w:p>
        </w:tc>
        <w:tc>
          <w:tcPr>
            <w:tcW w:w="2665" w:type="dxa"/>
          </w:tcPr>
          <w:p w14:paraId="52B87EC6" w14:textId="3026BEB0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4252" w:type="dxa"/>
          </w:tcPr>
          <w:p w14:paraId="0AE442A2" w14:textId="20169014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Miley </w:t>
            </w:r>
            <w:proofErr w:type="spellStart"/>
            <w:r>
              <w:rPr>
                <w:lang w:val="en-GB"/>
              </w:rPr>
              <w:t>cyrus</w:t>
            </w:r>
            <w:proofErr w:type="spellEnd"/>
            <w:r>
              <w:rPr>
                <w:lang w:val="en-GB"/>
              </w:rPr>
              <w:t xml:space="preserve"> information and research </w:t>
            </w:r>
          </w:p>
        </w:tc>
        <w:tc>
          <w:tcPr>
            <w:tcW w:w="2416" w:type="dxa"/>
          </w:tcPr>
          <w:p w14:paraId="71DCE603" w14:textId="567703D2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</w:tr>
      <w:tr w:rsidR="003D2A28" w14:paraId="462A62F7" w14:textId="77777777" w:rsidTr="00AE7CF2">
        <w:trPr>
          <w:gridAfter w:val="1"/>
          <w:wAfter w:w="25" w:type="dxa"/>
          <w:trHeight w:val="575"/>
        </w:trPr>
        <w:tc>
          <w:tcPr>
            <w:tcW w:w="2835" w:type="dxa"/>
          </w:tcPr>
          <w:p w14:paraId="04D565CA" w14:textId="4C53224A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Internet page </w:t>
            </w:r>
          </w:p>
        </w:tc>
        <w:tc>
          <w:tcPr>
            <w:tcW w:w="3418" w:type="dxa"/>
          </w:tcPr>
          <w:p w14:paraId="09AEAA63" w14:textId="2F8ACD1F" w:rsidR="003D2A28" w:rsidRDefault="00D96426" w:rsidP="00D5526E">
            <w:pPr>
              <w:pStyle w:val="BodyText1"/>
              <w:rPr>
                <w:lang w:val="en-GB"/>
              </w:rPr>
            </w:pPr>
            <w:r w:rsidRPr="00D96426">
              <w:rPr>
                <w:lang w:val="en-GB"/>
              </w:rPr>
              <w:t>https://en.wikipedia.org/wiki/Fast_cutting</w:t>
            </w:r>
          </w:p>
        </w:tc>
        <w:tc>
          <w:tcPr>
            <w:tcW w:w="2665" w:type="dxa"/>
          </w:tcPr>
          <w:p w14:paraId="0CCB4DB1" w14:textId="4249EEDD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6E703BD7" w14:textId="003C22FA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Edgar Wrights fast cutting action technique</w:t>
            </w:r>
          </w:p>
        </w:tc>
        <w:tc>
          <w:tcPr>
            <w:tcW w:w="2416" w:type="dxa"/>
          </w:tcPr>
          <w:p w14:paraId="62B49E51" w14:textId="258C3A5D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C9EF945" w14:textId="77777777" w:rsidTr="00AE7CF2">
        <w:trPr>
          <w:gridAfter w:val="1"/>
          <w:wAfter w:w="25" w:type="dxa"/>
          <w:trHeight w:val="554"/>
        </w:trPr>
        <w:tc>
          <w:tcPr>
            <w:tcW w:w="2835" w:type="dxa"/>
          </w:tcPr>
          <w:p w14:paraId="632379E4" w14:textId="77911EF7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630809B3" w14:textId="08FB273F" w:rsidR="003D2A28" w:rsidRDefault="00D96426" w:rsidP="00D5526E">
            <w:pPr>
              <w:pStyle w:val="BodyText1"/>
              <w:rPr>
                <w:lang w:val="en-GB"/>
              </w:rPr>
            </w:pPr>
            <w:r w:rsidRPr="00D96426">
              <w:rPr>
                <w:lang w:val="en-GB"/>
              </w:rPr>
              <w:t>https://www.empireonline.com/movies/features/jaws-god-light/</w:t>
            </w:r>
          </w:p>
        </w:tc>
        <w:tc>
          <w:tcPr>
            <w:tcW w:w="2665" w:type="dxa"/>
          </w:tcPr>
          <w:p w14:paraId="46690B1E" w14:textId="4F5E2FA0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5C964895" w14:textId="77777777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Steven </w:t>
            </w:r>
            <w:proofErr w:type="spellStart"/>
            <w:r>
              <w:rPr>
                <w:lang w:val="en-GB"/>
              </w:rPr>
              <w:t>speilberg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6DC57BD" w14:textId="746F6CEB" w:rsidR="00D96426" w:rsidRDefault="00D96426" w:rsidP="00D96426">
            <w:pPr>
              <w:pStyle w:val="BodyText1"/>
              <w:numPr>
                <w:ilvl w:val="0"/>
                <w:numId w:val="34"/>
              </w:numPr>
              <w:rPr>
                <w:lang w:val="en-GB"/>
              </w:rPr>
            </w:pPr>
            <w:r>
              <w:rPr>
                <w:lang w:val="en-GB"/>
              </w:rPr>
              <w:t xml:space="preserve">God lights </w:t>
            </w:r>
          </w:p>
        </w:tc>
        <w:tc>
          <w:tcPr>
            <w:tcW w:w="2416" w:type="dxa"/>
          </w:tcPr>
          <w:p w14:paraId="0E1EBF56" w14:textId="3BE16F05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C5A6A4A" w14:textId="77777777" w:rsidTr="00AE7CF2">
        <w:trPr>
          <w:gridAfter w:val="1"/>
          <w:wAfter w:w="25" w:type="dxa"/>
          <w:trHeight w:val="548"/>
        </w:trPr>
        <w:tc>
          <w:tcPr>
            <w:tcW w:w="2835" w:type="dxa"/>
          </w:tcPr>
          <w:p w14:paraId="09CD9A4C" w14:textId="7DD2EB2D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2FA4FB0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673DFAFA" w14:textId="76A509FA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4FD229B4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C96B2E9" w14:textId="2BF13764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644E89B4" w14:textId="77777777" w:rsidTr="00AE7CF2">
        <w:trPr>
          <w:gridAfter w:val="1"/>
          <w:wAfter w:w="25" w:type="dxa"/>
          <w:trHeight w:val="840"/>
        </w:trPr>
        <w:tc>
          <w:tcPr>
            <w:tcW w:w="2835" w:type="dxa"/>
          </w:tcPr>
          <w:p w14:paraId="43AC63F6" w14:textId="1F950C05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4783AE5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1C4B8AB" w14:textId="6433DF99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12ED494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3420AB0B" w14:textId="709086A2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50E0BF96" w14:textId="77777777" w:rsidTr="00AE7CF2">
        <w:trPr>
          <w:gridAfter w:val="1"/>
          <w:wAfter w:w="25" w:type="dxa"/>
          <w:trHeight w:val="841"/>
        </w:trPr>
        <w:tc>
          <w:tcPr>
            <w:tcW w:w="2835" w:type="dxa"/>
          </w:tcPr>
          <w:p w14:paraId="3405ADE3" w14:textId="33FADA3C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58EC9BB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81F2C9A" w14:textId="422E6F6F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2EFED75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01987582" w14:textId="3DE12DE3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3C5A4907" w14:textId="77777777" w:rsidTr="00AE7CF2">
        <w:trPr>
          <w:gridAfter w:val="1"/>
          <w:wAfter w:w="25" w:type="dxa"/>
          <w:trHeight w:val="699"/>
        </w:trPr>
        <w:tc>
          <w:tcPr>
            <w:tcW w:w="2835" w:type="dxa"/>
          </w:tcPr>
          <w:p w14:paraId="5922C2A5" w14:textId="3992EF09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2592217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721B8150" w14:textId="6EEFE8AB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243CD02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C0A25D5" w14:textId="5BBC0BE5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366A460" w14:textId="77777777" w:rsidTr="00AE7CF2">
        <w:trPr>
          <w:gridAfter w:val="1"/>
          <w:wAfter w:w="25" w:type="dxa"/>
          <w:trHeight w:val="693"/>
        </w:trPr>
        <w:tc>
          <w:tcPr>
            <w:tcW w:w="2835" w:type="dxa"/>
          </w:tcPr>
          <w:p w14:paraId="6EB0538D" w14:textId="54E911CC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7D82496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A46AD98" w14:textId="119F23B1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547E441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0B07C03D" w14:textId="0C56CFBD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0382E16D" w14:textId="77777777" w:rsidTr="00AE7CF2">
        <w:trPr>
          <w:gridAfter w:val="1"/>
          <w:wAfter w:w="25" w:type="dxa"/>
          <w:trHeight w:val="701"/>
        </w:trPr>
        <w:tc>
          <w:tcPr>
            <w:tcW w:w="2835" w:type="dxa"/>
          </w:tcPr>
          <w:p w14:paraId="53BCC3E7" w14:textId="0C5C9DAC" w:rsidR="003D2A28" w:rsidRDefault="00D9642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Internet page</w:t>
            </w:r>
          </w:p>
        </w:tc>
        <w:tc>
          <w:tcPr>
            <w:tcW w:w="3418" w:type="dxa"/>
          </w:tcPr>
          <w:p w14:paraId="0BB4444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1DABCC42" w14:textId="2D49D580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62C7B48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22647901" w14:textId="333300C7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517511B2" w14:textId="77777777" w:rsidTr="00AE7CF2">
        <w:trPr>
          <w:gridAfter w:val="1"/>
          <w:wAfter w:w="25" w:type="dxa"/>
          <w:trHeight w:val="694"/>
        </w:trPr>
        <w:tc>
          <w:tcPr>
            <w:tcW w:w="2835" w:type="dxa"/>
          </w:tcPr>
          <w:p w14:paraId="4F0EBFB4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03DD439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5A75F016" w14:textId="65F8628F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798850B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7D8E26D7" w14:textId="1EAB1A72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D243059" w14:textId="77777777" w:rsidTr="00AE7CF2">
        <w:trPr>
          <w:gridAfter w:val="1"/>
          <w:wAfter w:w="25" w:type="dxa"/>
          <w:trHeight w:val="574"/>
        </w:trPr>
        <w:tc>
          <w:tcPr>
            <w:tcW w:w="2835" w:type="dxa"/>
          </w:tcPr>
          <w:p w14:paraId="1334C2C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6A21932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5171BDB" w14:textId="7D2A5C9F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02946E7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135F614B" w14:textId="61A9DD17" w:rsidR="003D2A28" w:rsidRDefault="0045357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21E6BC01" w14:textId="77777777" w:rsidTr="00AE7CF2">
        <w:trPr>
          <w:gridAfter w:val="1"/>
          <w:wAfter w:w="25" w:type="dxa"/>
          <w:trHeight w:val="682"/>
        </w:trPr>
        <w:tc>
          <w:tcPr>
            <w:tcW w:w="2835" w:type="dxa"/>
          </w:tcPr>
          <w:p w14:paraId="005F965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6E17FA9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8F59BBF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7164C04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1317873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53107A55" w14:textId="77777777" w:rsidTr="00AE7CF2">
        <w:trPr>
          <w:gridAfter w:val="1"/>
          <w:wAfter w:w="25" w:type="dxa"/>
          <w:trHeight w:val="706"/>
        </w:trPr>
        <w:tc>
          <w:tcPr>
            <w:tcW w:w="2835" w:type="dxa"/>
          </w:tcPr>
          <w:p w14:paraId="2BC73F3E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15D1EEF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31C8369E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68E4258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1380E651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1B9D1EDA" w14:textId="77777777" w:rsidTr="00AE7CF2">
        <w:trPr>
          <w:gridAfter w:val="1"/>
          <w:wAfter w:w="25" w:type="dxa"/>
          <w:trHeight w:val="702"/>
        </w:trPr>
        <w:tc>
          <w:tcPr>
            <w:tcW w:w="2835" w:type="dxa"/>
          </w:tcPr>
          <w:p w14:paraId="3A31DE9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26359DF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71FA461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29603BD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6BE3C22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772C54F1" w14:textId="77777777" w:rsidTr="00AE7CF2">
        <w:trPr>
          <w:gridAfter w:val="1"/>
          <w:wAfter w:w="25" w:type="dxa"/>
          <w:trHeight w:val="699"/>
        </w:trPr>
        <w:tc>
          <w:tcPr>
            <w:tcW w:w="2835" w:type="dxa"/>
          </w:tcPr>
          <w:p w14:paraId="75B5574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48E12C1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16508F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1C1564F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7BD00A6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2381A494" w14:textId="77777777" w:rsidTr="00AE7CF2">
        <w:trPr>
          <w:gridAfter w:val="1"/>
          <w:wAfter w:w="25" w:type="dxa"/>
          <w:trHeight w:val="694"/>
        </w:trPr>
        <w:tc>
          <w:tcPr>
            <w:tcW w:w="2835" w:type="dxa"/>
          </w:tcPr>
          <w:p w14:paraId="7AC38E4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3B35DC7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1C585EC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0539016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76F8026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</w:tbl>
    <w:p w14:paraId="14B3E649" w14:textId="3C314AC4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3D2A2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77EE2"/>
    <w:multiLevelType w:val="hybridMultilevel"/>
    <w:tmpl w:val="F0CC69CE"/>
    <w:lvl w:ilvl="0" w:tplc="A68CD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A05E33"/>
    <w:multiLevelType w:val="multilevel"/>
    <w:tmpl w:val="E8966C9E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D2208"/>
    <w:multiLevelType w:val="multilevel"/>
    <w:tmpl w:val="8328270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741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8"/>
  </w:num>
  <w:num w:numId="13">
    <w:abstractNumId w:val="18"/>
  </w:num>
  <w:num w:numId="14">
    <w:abstractNumId w:val="27"/>
  </w:num>
  <w:num w:numId="15">
    <w:abstractNumId w:val="21"/>
  </w:num>
  <w:num w:numId="16">
    <w:abstractNumId w:val="32"/>
  </w:num>
  <w:num w:numId="17">
    <w:abstractNumId w:val="30"/>
  </w:num>
  <w:num w:numId="18">
    <w:abstractNumId w:val="31"/>
  </w:num>
  <w:num w:numId="19">
    <w:abstractNumId w:val="24"/>
  </w:num>
  <w:num w:numId="20">
    <w:abstractNumId w:val="17"/>
  </w:num>
  <w:num w:numId="21">
    <w:abstractNumId w:val="29"/>
  </w:num>
  <w:num w:numId="22">
    <w:abstractNumId w:val="11"/>
  </w:num>
  <w:num w:numId="23">
    <w:abstractNumId w:val="26"/>
  </w:num>
  <w:num w:numId="24">
    <w:abstractNumId w:val="13"/>
  </w:num>
  <w:num w:numId="25">
    <w:abstractNumId w:val="15"/>
  </w:num>
  <w:num w:numId="26">
    <w:abstractNumId w:val="16"/>
  </w:num>
  <w:num w:numId="27">
    <w:abstractNumId w:val="12"/>
  </w:num>
  <w:num w:numId="28">
    <w:abstractNumId w:val="23"/>
  </w:num>
  <w:num w:numId="29">
    <w:abstractNumId w:val="33"/>
  </w:num>
  <w:num w:numId="30">
    <w:abstractNumId w:val="25"/>
  </w:num>
  <w:num w:numId="31">
    <w:abstractNumId w:val="19"/>
  </w:num>
  <w:num w:numId="32">
    <w:abstractNumId w:val="22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28"/>
    <w:rsid w:val="00121329"/>
    <w:rsid w:val="001325C2"/>
    <w:rsid w:val="00226656"/>
    <w:rsid w:val="00291560"/>
    <w:rsid w:val="003D2A28"/>
    <w:rsid w:val="00453575"/>
    <w:rsid w:val="005E00E5"/>
    <w:rsid w:val="005E1F33"/>
    <w:rsid w:val="00A06892"/>
    <w:rsid w:val="00A438E5"/>
    <w:rsid w:val="00AE7A5B"/>
    <w:rsid w:val="00AE7CF2"/>
    <w:rsid w:val="00B64982"/>
    <w:rsid w:val="00CC5F89"/>
    <w:rsid w:val="00D96426"/>
    <w:rsid w:val="00DD3577"/>
    <w:rsid w:val="00E56AE0"/>
    <w:rsid w:val="00F818FB"/>
    <w:rsid w:val="00F923DF"/>
    <w:rsid w:val="00F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56DD"/>
  <w14:defaultImageDpi w14:val="32767"/>
  <w15:chartTrackingRefBased/>
  <w15:docId w15:val="{CA9E20CD-1F22-4DB9-8CDF-C3DAA44F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3D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SOPHIE LOCKE</cp:lastModifiedBy>
  <cp:revision>6</cp:revision>
  <dcterms:created xsi:type="dcterms:W3CDTF">2021-04-20T12:43:00Z</dcterms:created>
  <dcterms:modified xsi:type="dcterms:W3CDTF">2021-05-27T21:28:00Z</dcterms:modified>
</cp:coreProperties>
</file>